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D5E9" w14:textId="7C1F1473" w:rsidR="00152963" w:rsidRDefault="009755BA" w:rsidP="00152963">
      <w:pPr>
        <w:spacing w:line="500" w:lineRule="exact"/>
        <w:jc w:val="center"/>
        <w:rPr>
          <w:rFonts w:ascii="ＭＳ ゴシック" w:eastAsia="ＭＳ ゴシック" w:hAnsi="ＭＳ ゴシック"/>
          <w:sz w:val="32"/>
          <w:szCs w:val="36"/>
        </w:rPr>
      </w:pPr>
      <w:r w:rsidRPr="00310E85">
        <w:rPr>
          <w:rFonts w:ascii="ＭＳ ゴシック" w:eastAsia="ＭＳ ゴシック" w:hAnsi="ＭＳ ゴシック" w:hint="eastAsia"/>
          <w:sz w:val="32"/>
          <w:szCs w:val="36"/>
        </w:rPr>
        <w:t>一般社団法人</w:t>
      </w:r>
      <w:r w:rsidR="009F7D68">
        <w:rPr>
          <w:rFonts w:ascii="ＭＳ ゴシック" w:eastAsia="ＭＳ ゴシック" w:hAnsi="ＭＳ ゴシック" w:hint="eastAsia"/>
          <w:sz w:val="32"/>
          <w:szCs w:val="36"/>
        </w:rPr>
        <w:t xml:space="preserve"> </w:t>
      </w:r>
      <w:r w:rsidRPr="00310E85">
        <w:rPr>
          <w:rFonts w:ascii="ＭＳ ゴシック" w:eastAsia="ＭＳ ゴシック" w:hAnsi="ＭＳ ゴシック" w:hint="eastAsia"/>
          <w:sz w:val="32"/>
          <w:szCs w:val="36"/>
        </w:rPr>
        <w:t>北海道</w:t>
      </w:r>
      <w:r w:rsidR="00536DDD">
        <w:rPr>
          <w:rFonts w:ascii="ＭＳ ゴシック" w:eastAsia="ＭＳ ゴシック" w:hAnsi="ＭＳ ゴシック" w:hint="eastAsia"/>
          <w:sz w:val="32"/>
          <w:szCs w:val="36"/>
        </w:rPr>
        <w:t>きたひろ観光協会</w:t>
      </w:r>
      <w:r w:rsidRPr="00310E85">
        <w:rPr>
          <w:rFonts w:ascii="ＭＳ ゴシック" w:eastAsia="ＭＳ ゴシック" w:hAnsi="ＭＳ ゴシック" w:hint="eastAsia"/>
          <w:sz w:val="32"/>
          <w:szCs w:val="36"/>
        </w:rPr>
        <w:t xml:space="preserve">　</w:t>
      </w:r>
    </w:p>
    <w:p w14:paraId="6AA57294" w14:textId="4F1054D9" w:rsidR="009755BA" w:rsidRPr="00310E85" w:rsidRDefault="009755BA" w:rsidP="00152963">
      <w:pPr>
        <w:spacing w:line="500" w:lineRule="exact"/>
        <w:jc w:val="center"/>
        <w:rPr>
          <w:rFonts w:ascii="ＭＳ ゴシック" w:eastAsia="ＭＳ ゴシック" w:hAnsi="ＭＳ ゴシック"/>
          <w:sz w:val="32"/>
          <w:szCs w:val="36"/>
        </w:rPr>
      </w:pPr>
      <w:r w:rsidRPr="00310E85">
        <w:rPr>
          <w:rFonts w:ascii="ＭＳ ゴシック" w:eastAsia="ＭＳ ゴシック" w:hAnsi="ＭＳ ゴシック" w:hint="eastAsia"/>
          <w:sz w:val="32"/>
          <w:szCs w:val="36"/>
        </w:rPr>
        <w:t>ロゴ</w:t>
      </w:r>
      <w:r w:rsidR="00B026C4" w:rsidRPr="00310E85">
        <w:rPr>
          <w:rFonts w:ascii="ＭＳ ゴシック" w:eastAsia="ＭＳ ゴシック" w:hAnsi="ＭＳ ゴシック" w:hint="eastAsia"/>
          <w:sz w:val="32"/>
          <w:szCs w:val="36"/>
        </w:rPr>
        <w:t>マーク</w:t>
      </w:r>
      <w:r w:rsidRPr="00310E85">
        <w:rPr>
          <w:rFonts w:ascii="ＭＳ ゴシック" w:eastAsia="ＭＳ ゴシック" w:hAnsi="ＭＳ ゴシック" w:hint="eastAsia"/>
          <w:sz w:val="32"/>
          <w:szCs w:val="36"/>
        </w:rPr>
        <w:t>デザイン募集要項</w:t>
      </w:r>
    </w:p>
    <w:p w14:paraId="242E14CA" w14:textId="77777777" w:rsidR="00152963" w:rsidRDefault="00152963">
      <w:pPr>
        <w:rPr>
          <w:rFonts w:ascii="ＭＳ ゴシック" w:eastAsia="ＭＳ ゴシック" w:hAnsi="ＭＳ ゴシック"/>
        </w:rPr>
      </w:pPr>
    </w:p>
    <w:p w14:paraId="1ED77558" w14:textId="51617E10" w:rsidR="009755BA" w:rsidRPr="00310E85" w:rsidRDefault="009755BA">
      <w:pPr>
        <w:rPr>
          <w:rFonts w:ascii="ＭＳ ゴシック" w:eastAsia="ＭＳ ゴシック" w:hAnsi="ＭＳ ゴシック"/>
        </w:rPr>
      </w:pPr>
      <w:r w:rsidRPr="00310E85">
        <w:rPr>
          <w:rFonts w:ascii="ＭＳ ゴシック" w:eastAsia="ＭＳ ゴシック" w:hAnsi="ＭＳ ゴシック" w:hint="eastAsia"/>
        </w:rPr>
        <w:t>【</w:t>
      </w:r>
      <w:r w:rsidR="0078362D" w:rsidRPr="00310E85">
        <w:rPr>
          <w:rFonts w:ascii="ＭＳ ゴシック" w:eastAsia="ＭＳ ゴシック" w:hAnsi="ＭＳ ゴシック" w:hint="eastAsia"/>
        </w:rPr>
        <w:t>目的</w:t>
      </w:r>
      <w:r w:rsidRPr="00310E85">
        <w:rPr>
          <w:rFonts w:ascii="ＭＳ ゴシック" w:eastAsia="ＭＳ ゴシック" w:hAnsi="ＭＳ ゴシック" w:hint="eastAsia"/>
        </w:rPr>
        <w:t>】</w:t>
      </w:r>
    </w:p>
    <w:p w14:paraId="0B35B764" w14:textId="47C08890" w:rsidR="009755BA" w:rsidRPr="00325205" w:rsidRDefault="00325205" w:rsidP="00152963">
      <w:pPr>
        <w:ind w:firstLineChars="100" w:firstLine="210"/>
      </w:pPr>
      <w:r w:rsidRPr="00493201">
        <w:rPr>
          <w:rFonts w:eastAsiaTheme="minorHAnsi" w:hint="eastAsia"/>
          <w:szCs w:val="21"/>
        </w:rPr>
        <w:t>令和3年6月に北広島市観光協会から一般社団法人北海道きたひろ観光協会へと移行した本協会</w:t>
      </w:r>
      <w:r w:rsidR="001760E6">
        <w:rPr>
          <w:rFonts w:eastAsiaTheme="minorHAnsi" w:hint="eastAsia"/>
          <w:szCs w:val="21"/>
        </w:rPr>
        <w:t>と北広島市を</w:t>
      </w:r>
      <w:r w:rsidRPr="00493201">
        <w:rPr>
          <w:rFonts w:eastAsiaTheme="minorHAnsi" w:hint="eastAsia"/>
          <w:szCs w:val="21"/>
        </w:rPr>
        <w:t>広く知ってもらう</w:t>
      </w:r>
      <w:r w:rsidR="001760E6">
        <w:rPr>
          <w:rFonts w:eastAsiaTheme="minorHAnsi" w:hint="eastAsia"/>
          <w:szCs w:val="21"/>
        </w:rPr>
        <w:t>ため</w:t>
      </w:r>
      <w:r w:rsidRPr="00493201">
        <w:rPr>
          <w:rFonts w:eastAsiaTheme="minorHAnsi" w:hint="eastAsia"/>
          <w:szCs w:val="21"/>
        </w:rPr>
        <w:t>、多くの人に親しみを持たれるようなイメージのロゴマークを募集します。</w:t>
      </w:r>
    </w:p>
    <w:p w14:paraId="555BA0C3" w14:textId="77777777" w:rsidR="00325205" w:rsidRDefault="00325205"/>
    <w:p w14:paraId="0E90119B" w14:textId="5EB833BE" w:rsidR="009755BA" w:rsidRPr="00310E85" w:rsidRDefault="009755BA">
      <w:pPr>
        <w:rPr>
          <w:rFonts w:ascii="ＭＳ ゴシック" w:eastAsia="ＭＳ ゴシック" w:hAnsi="ＭＳ ゴシック"/>
        </w:rPr>
      </w:pPr>
      <w:r w:rsidRPr="00310E85">
        <w:rPr>
          <w:rFonts w:ascii="ＭＳ ゴシック" w:eastAsia="ＭＳ ゴシック" w:hAnsi="ＭＳ ゴシック" w:hint="eastAsia"/>
        </w:rPr>
        <w:t>【応募資格】</w:t>
      </w:r>
    </w:p>
    <w:p w14:paraId="756060C3" w14:textId="531D374C" w:rsidR="009755BA" w:rsidRDefault="009755BA" w:rsidP="00325205">
      <w:pPr>
        <w:ind w:firstLineChars="100" w:firstLine="210"/>
      </w:pPr>
      <w:r>
        <w:rPr>
          <w:rFonts w:hint="eastAsia"/>
        </w:rPr>
        <w:t>プロ・アマチュア、年齢</w:t>
      </w:r>
      <w:r w:rsidR="0078362D">
        <w:rPr>
          <w:rFonts w:hint="eastAsia"/>
        </w:rPr>
        <w:t>・住所</w:t>
      </w:r>
      <w:r>
        <w:rPr>
          <w:rFonts w:hint="eastAsia"/>
        </w:rPr>
        <w:t>を問わず、</w:t>
      </w:r>
      <w:r w:rsidR="0078362D">
        <w:rPr>
          <w:rFonts w:hint="eastAsia"/>
        </w:rPr>
        <w:t>募集要項に同意の方すべて</w:t>
      </w:r>
    </w:p>
    <w:p w14:paraId="0327F7E9" w14:textId="77777777" w:rsidR="009755BA" w:rsidRDefault="009755BA"/>
    <w:p w14:paraId="672C74F7" w14:textId="0603B499" w:rsidR="0078362D" w:rsidRDefault="0078362D">
      <w:r>
        <w:rPr>
          <w:rFonts w:hint="eastAsia"/>
        </w:rPr>
        <w:t>【応募作品の</w:t>
      </w:r>
      <w:r w:rsidR="00B026C4">
        <w:rPr>
          <w:rFonts w:hint="eastAsia"/>
        </w:rPr>
        <w:t>仕様・</w:t>
      </w:r>
      <w:r>
        <w:rPr>
          <w:rFonts w:hint="eastAsia"/>
        </w:rPr>
        <w:t>要件】</w:t>
      </w:r>
    </w:p>
    <w:p w14:paraId="026AD9D9" w14:textId="51F16A75" w:rsidR="00B026C4" w:rsidRDefault="00B026C4" w:rsidP="00325205">
      <w:pPr>
        <w:ind w:firstLineChars="100" w:firstLine="210"/>
      </w:pPr>
      <w:r>
        <w:rPr>
          <w:rFonts w:hint="eastAsia"/>
        </w:rPr>
        <w:t>・サイズ：A4用紙に収まるサイズ</w:t>
      </w:r>
    </w:p>
    <w:p w14:paraId="795BE1CA" w14:textId="54F1EA9B" w:rsidR="00B026C4" w:rsidRDefault="00B026C4" w:rsidP="00325205">
      <w:pPr>
        <w:ind w:firstLineChars="100" w:firstLine="210"/>
      </w:pPr>
      <w:r>
        <w:rPr>
          <w:rFonts w:hint="eastAsia"/>
        </w:rPr>
        <w:t>・応募作品には、上下が分かるように明記してください。</w:t>
      </w:r>
    </w:p>
    <w:p w14:paraId="600C8F6A" w14:textId="573409DA" w:rsidR="0078362D" w:rsidRDefault="0078362D" w:rsidP="00325205">
      <w:pPr>
        <w:ind w:firstLineChars="100" w:firstLine="210"/>
      </w:pPr>
      <w:r>
        <w:rPr>
          <w:rFonts w:hint="eastAsia"/>
        </w:rPr>
        <w:t>・目的に合うデザインとしてください</w:t>
      </w:r>
    </w:p>
    <w:p w14:paraId="2DD5B32E" w14:textId="44E5622E" w:rsidR="0078362D" w:rsidRDefault="0078362D" w:rsidP="00325205">
      <w:pPr>
        <w:ind w:firstLineChars="100" w:firstLine="210"/>
      </w:pPr>
      <w:r>
        <w:rPr>
          <w:rFonts w:hint="eastAsia"/>
        </w:rPr>
        <w:t>・オリジナル・未発表の作品に限ります</w:t>
      </w:r>
    </w:p>
    <w:p w14:paraId="2EF46151" w14:textId="33D18C00" w:rsidR="0078362D" w:rsidRDefault="0078362D" w:rsidP="00325205">
      <w:pPr>
        <w:ind w:firstLineChars="100" w:firstLine="210"/>
      </w:pPr>
      <w:r>
        <w:rPr>
          <w:rFonts w:hint="eastAsia"/>
        </w:rPr>
        <w:t>・</w:t>
      </w:r>
      <w:r w:rsidR="00536DDD">
        <w:rPr>
          <w:rFonts w:hint="eastAsia"/>
        </w:rPr>
        <w:t>作品の色数は問いませんが、</w:t>
      </w:r>
      <w:r>
        <w:rPr>
          <w:rFonts w:hint="eastAsia"/>
        </w:rPr>
        <w:t>単色・モノクロでの使用も考慮した上でデザインを作成してください</w:t>
      </w:r>
    </w:p>
    <w:p w14:paraId="157B888A" w14:textId="5FC22F9F" w:rsidR="0078362D" w:rsidRDefault="0078362D" w:rsidP="00325205">
      <w:pPr>
        <w:ind w:firstLineChars="100" w:firstLine="210"/>
      </w:pPr>
      <w:r>
        <w:rPr>
          <w:rFonts w:hint="eastAsia"/>
        </w:rPr>
        <w:t>・作成方法は、手描き、デジタルデータを問いません</w:t>
      </w:r>
    </w:p>
    <w:p w14:paraId="37A9D582" w14:textId="119863CB" w:rsidR="00B026C4" w:rsidRDefault="00B026C4" w:rsidP="00325205">
      <w:pPr>
        <w:ind w:firstLineChars="100" w:firstLine="210"/>
      </w:pPr>
      <w:r>
        <w:rPr>
          <w:rFonts w:hint="eastAsia"/>
        </w:rPr>
        <w:t xml:space="preserve">　デジタルデータの</w:t>
      </w:r>
      <w:r w:rsidR="00D362D5">
        <w:rPr>
          <w:rFonts w:hint="eastAsia"/>
        </w:rPr>
        <w:t>場合のファイル形式：</w:t>
      </w:r>
      <w:r w:rsidR="006D40D2">
        <w:rPr>
          <w:rFonts w:hint="eastAsia"/>
        </w:rPr>
        <w:t>PDF</w:t>
      </w:r>
      <w:r w:rsidR="00466231">
        <w:rPr>
          <w:rFonts w:hint="eastAsia"/>
        </w:rPr>
        <w:t>・</w:t>
      </w:r>
      <w:r w:rsidR="00D362D5">
        <w:rPr>
          <w:rFonts w:hint="eastAsia"/>
        </w:rPr>
        <w:t>JPEG・</w:t>
      </w:r>
      <w:r w:rsidR="006D40D2">
        <w:rPr>
          <w:rFonts w:hint="eastAsia"/>
        </w:rPr>
        <w:t>PNG</w:t>
      </w:r>
      <w:r w:rsidR="00A36C0A">
        <w:rPr>
          <w:rFonts w:hint="eastAsia"/>
        </w:rPr>
        <w:t>（ファイルサイズは5MB以下とします。）</w:t>
      </w:r>
    </w:p>
    <w:p w14:paraId="233C77D9" w14:textId="52765B80" w:rsidR="0078362D" w:rsidRDefault="0078362D" w:rsidP="00325205">
      <w:pPr>
        <w:ind w:leftChars="100" w:left="420" w:hangingChars="100" w:hanging="210"/>
      </w:pPr>
      <w:r>
        <w:rPr>
          <w:rFonts w:hint="eastAsia"/>
        </w:rPr>
        <w:t>・拡大縮小（最小10ｍｍ×10ｍｍ程度の大きさでも認識可能）での使用を考慮したもの</w:t>
      </w:r>
      <w:r w:rsidR="00536DDD">
        <w:rPr>
          <w:rFonts w:hint="eastAsia"/>
        </w:rPr>
        <w:t>を作成してください</w:t>
      </w:r>
    </w:p>
    <w:p w14:paraId="4E9FA9E6" w14:textId="77777777" w:rsidR="0078362D" w:rsidRDefault="0078362D"/>
    <w:p w14:paraId="08DB2470" w14:textId="35971EA4" w:rsidR="009755BA" w:rsidRPr="00310E85" w:rsidRDefault="009755BA">
      <w:pPr>
        <w:rPr>
          <w:rFonts w:ascii="ＭＳ ゴシック" w:eastAsia="ＭＳ ゴシック" w:hAnsi="ＭＳ ゴシック"/>
        </w:rPr>
      </w:pPr>
      <w:r w:rsidRPr="00310E85">
        <w:rPr>
          <w:rFonts w:ascii="ＭＳ ゴシック" w:eastAsia="ＭＳ ゴシック" w:hAnsi="ＭＳ ゴシック" w:hint="eastAsia"/>
        </w:rPr>
        <w:t>【募</w:t>
      </w:r>
      <w:r w:rsidR="0078362D" w:rsidRPr="00310E85">
        <w:rPr>
          <w:rFonts w:ascii="ＭＳ ゴシック" w:eastAsia="ＭＳ ゴシック" w:hAnsi="ＭＳ ゴシック" w:hint="eastAsia"/>
        </w:rPr>
        <w:t>集</w:t>
      </w:r>
      <w:r w:rsidRPr="00310E85">
        <w:rPr>
          <w:rFonts w:ascii="ＭＳ ゴシック" w:eastAsia="ＭＳ ゴシック" w:hAnsi="ＭＳ ゴシック" w:hint="eastAsia"/>
        </w:rPr>
        <w:t>期間】</w:t>
      </w:r>
    </w:p>
    <w:p w14:paraId="7EADFB93" w14:textId="18E707A0" w:rsidR="009755BA" w:rsidRDefault="0078362D" w:rsidP="00325205">
      <w:pPr>
        <w:ind w:firstLineChars="100" w:firstLine="210"/>
      </w:pPr>
      <w:r>
        <w:rPr>
          <w:rFonts w:hint="eastAsia"/>
        </w:rPr>
        <w:t>令和3年</w:t>
      </w:r>
      <w:r w:rsidR="00F62D36">
        <w:rPr>
          <w:rFonts w:hint="eastAsia"/>
        </w:rPr>
        <w:t>8</w:t>
      </w:r>
      <w:r>
        <w:rPr>
          <w:rFonts w:hint="eastAsia"/>
        </w:rPr>
        <w:t>月</w:t>
      </w:r>
      <w:r w:rsidR="00F62D36">
        <w:rPr>
          <w:rFonts w:hint="eastAsia"/>
        </w:rPr>
        <w:t>2</w:t>
      </w:r>
      <w:r w:rsidR="006A42C6">
        <w:rPr>
          <w:rFonts w:hint="eastAsia"/>
        </w:rPr>
        <w:t>日</w:t>
      </w:r>
      <w:r w:rsidR="00F62D36">
        <w:rPr>
          <w:rFonts w:hint="eastAsia"/>
        </w:rPr>
        <w:t>（月）</w:t>
      </w:r>
      <w:r w:rsidR="006A42C6">
        <w:rPr>
          <w:rFonts w:hint="eastAsia"/>
        </w:rPr>
        <w:t>～令和3年</w:t>
      </w:r>
      <w:r w:rsidR="00BE56F1">
        <w:rPr>
          <w:rFonts w:hint="eastAsia"/>
        </w:rPr>
        <w:t>9</w:t>
      </w:r>
      <w:r w:rsidR="006A42C6">
        <w:rPr>
          <w:rFonts w:hint="eastAsia"/>
        </w:rPr>
        <w:t>月</w:t>
      </w:r>
      <w:r w:rsidR="00BE56F1">
        <w:rPr>
          <w:rFonts w:hint="eastAsia"/>
        </w:rPr>
        <w:t>6</w:t>
      </w:r>
      <w:r w:rsidR="006A42C6">
        <w:rPr>
          <w:rFonts w:hint="eastAsia"/>
        </w:rPr>
        <w:t>日（</w:t>
      </w:r>
      <w:r w:rsidR="00BE56F1">
        <w:rPr>
          <w:rFonts w:hint="eastAsia"/>
        </w:rPr>
        <w:t>月</w:t>
      </w:r>
      <w:r w:rsidR="006A42C6">
        <w:rPr>
          <w:rFonts w:hint="eastAsia"/>
        </w:rPr>
        <w:t>）</w:t>
      </w:r>
      <w:r w:rsidR="00BE56F1">
        <w:rPr>
          <w:rFonts w:hint="eastAsia"/>
        </w:rPr>
        <w:t>必着</w:t>
      </w:r>
    </w:p>
    <w:p w14:paraId="7474D0C8" w14:textId="77777777" w:rsidR="0052765A" w:rsidRDefault="0052765A"/>
    <w:p w14:paraId="587D224B" w14:textId="0AFDCFAD" w:rsidR="009755BA" w:rsidRDefault="009755BA">
      <w:r>
        <w:rPr>
          <w:rFonts w:hint="eastAsia"/>
        </w:rPr>
        <w:t>【応募</w:t>
      </w:r>
      <w:r w:rsidR="0052765A">
        <w:rPr>
          <w:rFonts w:hint="eastAsia"/>
        </w:rPr>
        <w:t>方法</w:t>
      </w:r>
      <w:r>
        <w:rPr>
          <w:rFonts w:hint="eastAsia"/>
        </w:rPr>
        <w:t>】</w:t>
      </w:r>
    </w:p>
    <w:p w14:paraId="228BCFE9" w14:textId="13E25B69" w:rsidR="009755BA" w:rsidRDefault="0052765A" w:rsidP="00325205">
      <w:pPr>
        <w:ind w:firstLineChars="100" w:firstLine="210"/>
      </w:pPr>
      <w:r>
        <w:rPr>
          <w:rFonts w:hint="eastAsia"/>
        </w:rPr>
        <w:t>応募用紙に必要事項を記載し、作品と合わせて、郵送または電子メールで応募してください。</w:t>
      </w:r>
    </w:p>
    <w:p w14:paraId="4B9DEEB4" w14:textId="160D595F" w:rsidR="0052765A" w:rsidRDefault="0052765A" w:rsidP="00325205">
      <w:pPr>
        <w:ind w:firstLineChars="100" w:firstLine="210"/>
      </w:pPr>
      <w:r>
        <w:rPr>
          <w:rFonts w:hint="eastAsia"/>
        </w:rPr>
        <w:t>※郵送の場合、作品は折り</w:t>
      </w:r>
      <w:r w:rsidR="00B026C4">
        <w:rPr>
          <w:rFonts w:hint="eastAsia"/>
        </w:rPr>
        <w:t>曲げたり丸めたりしないで</w:t>
      </w:r>
      <w:r>
        <w:rPr>
          <w:rFonts w:hint="eastAsia"/>
        </w:rPr>
        <w:t>ください。</w:t>
      </w:r>
    </w:p>
    <w:p w14:paraId="1EED479F" w14:textId="6D8965FF" w:rsidR="0052765A" w:rsidRDefault="0052765A" w:rsidP="00325205">
      <w:pPr>
        <w:ind w:firstLineChars="100" w:firstLine="210"/>
      </w:pPr>
      <w:r>
        <w:rPr>
          <w:rFonts w:hint="eastAsia"/>
        </w:rPr>
        <w:t>※メールの場合は、件名に「ロゴデザイン応募」と記載ください。</w:t>
      </w:r>
    </w:p>
    <w:p w14:paraId="58CB5224" w14:textId="48A752AF" w:rsidR="007D0E77" w:rsidRDefault="007D0E77" w:rsidP="00325205">
      <w:pPr>
        <w:ind w:firstLineChars="100" w:firstLine="210"/>
      </w:pPr>
      <w:r>
        <w:rPr>
          <w:rFonts w:hint="eastAsia"/>
        </w:rPr>
        <w:t>※デジタルデータをＣＤ－Ｒなどの記憶媒体に記憶させて提出しても構いません。</w:t>
      </w:r>
    </w:p>
    <w:p w14:paraId="4B1AD961" w14:textId="21371272" w:rsidR="0052765A" w:rsidRDefault="00310E85" w:rsidP="00325205">
      <w:pPr>
        <w:ind w:firstLineChars="100" w:firstLine="210"/>
      </w:pPr>
      <w:r>
        <w:rPr>
          <w:rFonts w:hint="eastAsia"/>
        </w:rPr>
        <w:t>※</w:t>
      </w:r>
      <w:r w:rsidR="00536DDD">
        <w:rPr>
          <w:rFonts w:hint="eastAsia"/>
        </w:rPr>
        <w:t>平日の</w:t>
      </w:r>
      <w:r>
        <w:rPr>
          <w:rFonts w:hint="eastAsia"/>
        </w:rPr>
        <w:t>時間内であれば、応募先への持参も認めます。</w:t>
      </w:r>
    </w:p>
    <w:p w14:paraId="2E61FF13" w14:textId="77777777" w:rsidR="00310E85" w:rsidRPr="0052765A" w:rsidRDefault="00310E85"/>
    <w:p w14:paraId="2BC6E2F8" w14:textId="753D3A72" w:rsidR="0078362D" w:rsidRPr="00310E85" w:rsidRDefault="0078362D">
      <w:pPr>
        <w:rPr>
          <w:rFonts w:ascii="ＭＳ ゴシック" w:eastAsia="ＭＳ ゴシック" w:hAnsi="ＭＳ ゴシック"/>
        </w:rPr>
      </w:pPr>
      <w:r w:rsidRPr="00310E85">
        <w:rPr>
          <w:rFonts w:ascii="ＭＳ ゴシック" w:eastAsia="ＭＳ ゴシック" w:hAnsi="ＭＳ ゴシック" w:hint="eastAsia"/>
        </w:rPr>
        <w:t>【賞金】</w:t>
      </w:r>
    </w:p>
    <w:p w14:paraId="48F8103D" w14:textId="2A7E0819" w:rsidR="0078362D" w:rsidRDefault="0078362D" w:rsidP="00325205">
      <w:pPr>
        <w:ind w:firstLineChars="100" w:firstLine="210"/>
      </w:pPr>
      <w:r>
        <w:rPr>
          <w:rFonts w:hint="eastAsia"/>
        </w:rPr>
        <w:t>最優秀デザイン1点に3万円を賞金として贈呈いたします</w:t>
      </w:r>
    </w:p>
    <w:p w14:paraId="49AEABF8" w14:textId="58F67062" w:rsidR="0078362D" w:rsidRDefault="00D362D5" w:rsidP="00325205">
      <w:pPr>
        <w:ind w:firstLineChars="100" w:firstLine="210"/>
      </w:pPr>
      <w:r>
        <w:rPr>
          <w:rFonts w:hint="eastAsia"/>
        </w:rPr>
        <w:t>※受賞者が未成年の場合は、賞金相当額の商品券又は図書カードを贈呈します。</w:t>
      </w:r>
    </w:p>
    <w:p w14:paraId="01423D31" w14:textId="578108C5" w:rsidR="00D362D5" w:rsidRDefault="00D362D5" w:rsidP="00325205">
      <w:pPr>
        <w:ind w:firstLineChars="100" w:firstLine="210"/>
      </w:pPr>
      <w:r>
        <w:rPr>
          <w:rFonts w:hint="eastAsia"/>
        </w:rPr>
        <w:t>※受賞者が未成年の場合は、著作権等に係る当協会への帰属了承等のため、親権者の同意が必要です。</w:t>
      </w:r>
    </w:p>
    <w:p w14:paraId="0C3A4C5B" w14:textId="561BF1CB" w:rsidR="00D362D5" w:rsidRDefault="00D362D5"/>
    <w:p w14:paraId="0917DA02" w14:textId="77777777" w:rsidR="007D0E77" w:rsidRDefault="007D0E77"/>
    <w:p w14:paraId="5644DA1B" w14:textId="5F57CBD1" w:rsidR="009755BA" w:rsidRPr="00310E85" w:rsidRDefault="009755BA">
      <w:pPr>
        <w:rPr>
          <w:rFonts w:ascii="ＭＳ ゴシック" w:eastAsia="ＭＳ ゴシック" w:hAnsi="ＭＳ ゴシック"/>
        </w:rPr>
      </w:pPr>
      <w:r w:rsidRPr="00310E85">
        <w:rPr>
          <w:rFonts w:ascii="ＭＳ ゴシック" w:eastAsia="ＭＳ ゴシック" w:hAnsi="ＭＳ ゴシック" w:hint="eastAsia"/>
        </w:rPr>
        <w:lastRenderedPageBreak/>
        <w:t>【応募数制限】</w:t>
      </w:r>
    </w:p>
    <w:p w14:paraId="4632F40E" w14:textId="54410E0E" w:rsidR="0078362D" w:rsidRDefault="0078362D" w:rsidP="00325205">
      <w:pPr>
        <w:ind w:firstLineChars="100" w:firstLine="210"/>
      </w:pPr>
      <w:r>
        <w:rPr>
          <w:rFonts w:hint="eastAsia"/>
        </w:rPr>
        <w:t>一人２点まで応募可（それを超えた場合は失格となります）</w:t>
      </w:r>
    </w:p>
    <w:p w14:paraId="412695D3" w14:textId="77777777" w:rsidR="007D0E77" w:rsidRDefault="007D0E77">
      <w:pPr>
        <w:rPr>
          <w:rFonts w:ascii="ＭＳ ゴシック" w:eastAsia="ＭＳ ゴシック" w:hAnsi="ＭＳ ゴシック"/>
        </w:rPr>
      </w:pPr>
    </w:p>
    <w:p w14:paraId="3CF914C1" w14:textId="7313295C" w:rsidR="006A42C6" w:rsidRPr="00310E85" w:rsidRDefault="006A42C6">
      <w:pPr>
        <w:rPr>
          <w:rFonts w:ascii="ＭＳ ゴシック" w:eastAsia="ＭＳ ゴシック" w:hAnsi="ＭＳ ゴシック"/>
        </w:rPr>
      </w:pPr>
      <w:r w:rsidRPr="00310E85">
        <w:rPr>
          <w:rFonts w:ascii="ＭＳ ゴシック" w:eastAsia="ＭＳ ゴシック" w:hAnsi="ＭＳ ゴシック" w:hint="eastAsia"/>
        </w:rPr>
        <w:t>【応募</w:t>
      </w:r>
      <w:r w:rsidR="0052765A" w:rsidRPr="00310E85">
        <w:rPr>
          <w:rFonts w:ascii="ＭＳ ゴシック" w:eastAsia="ＭＳ ゴシック" w:hAnsi="ＭＳ ゴシック" w:hint="eastAsia"/>
        </w:rPr>
        <w:t>費用</w:t>
      </w:r>
      <w:r w:rsidRPr="00310E85">
        <w:rPr>
          <w:rFonts w:ascii="ＭＳ ゴシック" w:eastAsia="ＭＳ ゴシック" w:hAnsi="ＭＳ ゴシック" w:hint="eastAsia"/>
        </w:rPr>
        <w:t>】</w:t>
      </w:r>
    </w:p>
    <w:p w14:paraId="75B9BA27" w14:textId="5EE29B44" w:rsidR="006A42C6" w:rsidRDefault="0052765A" w:rsidP="00325205">
      <w:pPr>
        <w:ind w:firstLineChars="100" w:firstLine="210"/>
      </w:pPr>
      <w:r>
        <w:rPr>
          <w:rFonts w:hint="eastAsia"/>
        </w:rPr>
        <w:t>応募は無料です。</w:t>
      </w:r>
      <w:r w:rsidR="00D362D5">
        <w:rPr>
          <w:rFonts w:hint="eastAsia"/>
        </w:rPr>
        <w:t>原則として応募に関する一切の費用は応募者の負担とします</w:t>
      </w:r>
    </w:p>
    <w:p w14:paraId="366B6D53" w14:textId="524DD906" w:rsidR="00D362D5" w:rsidRDefault="00D362D5"/>
    <w:p w14:paraId="23EAE0B6" w14:textId="66584D69" w:rsidR="00D362D5" w:rsidRPr="00310E85" w:rsidRDefault="00D362D5">
      <w:pPr>
        <w:rPr>
          <w:rFonts w:ascii="ＭＳ ゴシック" w:eastAsia="ＭＳ ゴシック" w:hAnsi="ＭＳ ゴシック"/>
        </w:rPr>
      </w:pPr>
      <w:r w:rsidRPr="00310E85">
        <w:rPr>
          <w:rFonts w:ascii="ＭＳ ゴシック" w:eastAsia="ＭＳ ゴシック" w:hAnsi="ＭＳ ゴシック" w:hint="eastAsia"/>
        </w:rPr>
        <w:t>【応募先】</w:t>
      </w:r>
    </w:p>
    <w:p w14:paraId="649EA443" w14:textId="64B431E4" w:rsidR="00D362D5" w:rsidRDefault="00D362D5" w:rsidP="00325205">
      <w:pPr>
        <w:ind w:firstLineChars="100" w:firstLine="210"/>
      </w:pPr>
      <w:r>
        <w:rPr>
          <w:rFonts w:hint="eastAsia"/>
        </w:rPr>
        <w:t>〒061-1192　北海道北広島市中央4丁目2番地1北広島市役所</w:t>
      </w:r>
      <w:r w:rsidR="00310E85">
        <w:rPr>
          <w:rFonts w:hint="eastAsia"/>
        </w:rPr>
        <w:t>4階</w:t>
      </w:r>
    </w:p>
    <w:p w14:paraId="124D2A77" w14:textId="188E03AA" w:rsidR="00D362D5" w:rsidRDefault="00D362D5" w:rsidP="00325205">
      <w:pPr>
        <w:ind w:firstLineChars="100" w:firstLine="210"/>
      </w:pPr>
      <w:r>
        <w:rPr>
          <w:rFonts w:hint="eastAsia"/>
        </w:rPr>
        <w:t>一般社団法人</w:t>
      </w:r>
      <w:r w:rsidR="00536DDD">
        <w:rPr>
          <w:rFonts w:hint="eastAsia"/>
        </w:rPr>
        <w:t>北海道きたひろ観光協会</w:t>
      </w:r>
      <w:r>
        <w:rPr>
          <w:rFonts w:hint="eastAsia"/>
        </w:rPr>
        <w:t xml:space="preserve">　</w:t>
      </w:r>
      <w:r w:rsidR="006D40D2">
        <w:rPr>
          <w:rFonts w:hint="eastAsia"/>
        </w:rPr>
        <w:t>※「</w:t>
      </w:r>
      <w:r>
        <w:rPr>
          <w:rFonts w:hint="eastAsia"/>
        </w:rPr>
        <w:t>ロゴデザイン募集係</w:t>
      </w:r>
      <w:r w:rsidR="006D40D2">
        <w:rPr>
          <w:rFonts w:hint="eastAsia"/>
        </w:rPr>
        <w:t>」と明記</w:t>
      </w:r>
    </w:p>
    <w:p w14:paraId="10B5FDAA" w14:textId="72E86F19" w:rsidR="00D362D5" w:rsidRDefault="00D362D5"/>
    <w:p w14:paraId="59FB1488" w14:textId="442A6EAC" w:rsidR="00D362D5" w:rsidRPr="00310E85" w:rsidRDefault="00D362D5">
      <w:pPr>
        <w:rPr>
          <w:rFonts w:ascii="ＭＳ ゴシック" w:eastAsia="ＭＳ ゴシック" w:hAnsi="ＭＳ ゴシック"/>
        </w:rPr>
      </w:pPr>
      <w:r w:rsidRPr="00310E85">
        <w:rPr>
          <w:rFonts w:ascii="ＭＳ ゴシック" w:eastAsia="ＭＳ ゴシック" w:hAnsi="ＭＳ ゴシック" w:hint="eastAsia"/>
        </w:rPr>
        <w:t>【選考方法・結果発表】</w:t>
      </w:r>
    </w:p>
    <w:p w14:paraId="2AE48697" w14:textId="081D4D9D" w:rsidR="00D362D5" w:rsidRDefault="00D362D5" w:rsidP="00325205">
      <w:pPr>
        <w:pStyle w:val="a3"/>
        <w:numPr>
          <w:ilvl w:val="0"/>
          <w:numId w:val="1"/>
        </w:numPr>
        <w:ind w:leftChars="100" w:left="567" w:hanging="357"/>
      </w:pPr>
      <w:r>
        <w:rPr>
          <w:rFonts w:hint="eastAsia"/>
        </w:rPr>
        <w:t>選考方法</w:t>
      </w:r>
    </w:p>
    <w:p w14:paraId="1C3124C6" w14:textId="27CC3859" w:rsidR="00D362D5" w:rsidRDefault="00D362D5" w:rsidP="00325205">
      <w:pPr>
        <w:pStyle w:val="a3"/>
        <w:ind w:leftChars="200" w:left="420"/>
      </w:pPr>
      <w:r>
        <w:rPr>
          <w:rFonts w:hint="eastAsia"/>
        </w:rPr>
        <w:t>選考については、当協会理事会</w:t>
      </w:r>
      <w:r w:rsidR="00536DDD">
        <w:rPr>
          <w:rFonts w:hint="eastAsia"/>
        </w:rPr>
        <w:t>と</w:t>
      </w:r>
      <w:r>
        <w:rPr>
          <w:rFonts w:hint="eastAsia"/>
        </w:rPr>
        <w:t>事務局において厳正な審査の上、最優秀</w:t>
      </w:r>
      <w:r w:rsidR="00E91C69">
        <w:rPr>
          <w:rFonts w:hint="eastAsia"/>
        </w:rPr>
        <w:t>デザイン</w:t>
      </w:r>
      <w:r>
        <w:rPr>
          <w:rFonts w:hint="eastAsia"/>
        </w:rPr>
        <w:t>賞1点を選定します</w:t>
      </w:r>
    </w:p>
    <w:p w14:paraId="3232A453" w14:textId="310BDE4D" w:rsidR="00D362D5" w:rsidRDefault="00D362D5" w:rsidP="00325205">
      <w:pPr>
        <w:pStyle w:val="a3"/>
        <w:numPr>
          <w:ilvl w:val="0"/>
          <w:numId w:val="1"/>
        </w:numPr>
        <w:ind w:leftChars="100" w:left="567" w:hanging="357"/>
      </w:pPr>
      <w:r>
        <w:rPr>
          <w:rFonts w:hint="eastAsia"/>
        </w:rPr>
        <w:t>結果発表</w:t>
      </w:r>
    </w:p>
    <w:p w14:paraId="53CB15B0" w14:textId="188C8DEF" w:rsidR="00D362D5" w:rsidRDefault="00D362D5" w:rsidP="00325205">
      <w:pPr>
        <w:pStyle w:val="a3"/>
        <w:ind w:leftChars="0" w:left="360" w:firstLineChars="100" w:firstLine="210"/>
      </w:pPr>
      <w:r>
        <w:rPr>
          <w:rFonts w:hint="eastAsia"/>
        </w:rPr>
        <w:t>令和3年</w:t>
      </w:r>
      <w:r w:rsidR="00F62D36">
        <w:rPr>
          <w:rFonts w:hint="eastAsia"/>
        </w:rPr>
        <w:t>9</w:t>
      </w:r>
      <w:r>
        <w:rPr>
          <w:rFonts w:hint="eastAsia"/>
        </w:rPr>
        <w:t>月</w:t>
      </w:r>
      <w:r w:rsidR="00F62D36">
        <w:rPr>
          <w:rFonts w:hint="eastAsia"/>
        </w:rPr>
        <w:t>中旬</w:t>
      </w:r>
      <w:r>
        <w:rPr>
          <w:rFonts w:hint="eastAsia"/>
        </w:rPr>
        <w:t>（予定）</w:t>
      </w:r>
    </w:p>
    <w:p w14:paraId="6CE96EED" w14:textId="1E631CBB" w:rsidR="00E91C69" w:rsidRDefault="00E91C69" w:rsidP="00325205">
      <w:pPr>
        <w:pStyle w:val="a3"/>
        <w:ind w:leftChars="200" w:left="420"/>
      </w:pPr>
      <w:r>
        <w:rPr>
          <w:rFonts w:hint="eastAsia"/>
        </w:rPr>
        <w:t>最終優秀デザイン賞に選定された応募者に通知すると共に、一般社団法人</w:t>
      </w:r>
      <w:r w:rsidR="00536DDD">
        <w:rPr>
          <w:rFonts w:hint="eastAsia"/>
        </w:rPr>
        <w:t>北海道きたひろ観光協会</w:t>
      </w:r>
      <w:r>
        <w:rPr>
          <w:rFonts w:hint="eastAsia"/>
        </w:rPr>
        <w:t>の公式ホームページ上等で公表します。</w:t>
      </w:r>
      <w:r w:rsidR="001B5389">
        <w:rPr>
          <w:rFonts w:hint="eastAsia"/>
        </w:rPr>
        <w:t>その際、氏名、居住地（</w:t>
      </w:r>
      <w:r w:rsidR="00536DDD">
        <w:rPr>
          <w:rFonts w:hint="eastAsia"/>
        </w:rPr>
        <w:t>都道府県・</w:t>
      </w:r>
      <w:r w:rsidR="001B5389">
        <w:rPr>
          <w:rFonts w:hint="eastAsia"/>
        </w:rPr>
        <w:t>市</w:t>
      </w:r>
      <w:r w:rsidR="00536DDD">
        <w:rPr>
          <w:rFonts w:hint="eastAsia"/>
        </w:rPr>
        <w:t>区</w:t>
      </w:r>
      <w:r w:rsidR="001B5389">
        <w:rPr>
          <w:rFonts w:hint="eastAsia"/>
        </w:rPr>
        <w:t>町村</w:t>
      </w:r>
      <w:r w:rsidR="00536DDD">
        <w:rPr>
          <w:rFonts w:hint="eastAsia"/>
        </w:rPr>
        <w:t>名</w:t>
      </w:r>
      <w:r w:rsidR="001B5389">
        <w:rPr>
          <w:rFonts w:hint="eastAsia"/>
        </w:rPr>
        <w:t>）、学年を公表させていただく予定です。</w:t>
      </w:r>
    </w:p>
    <w:p w14:paraId="5B1D98EB" w14:textId="74A90776" w:rsidR="00E91C69" w:rsidRDefault="00E91C69" w:rsidP="00325205">
      <w:pPr>
        <w:pStyle w:val="a3"/>
        <w:ind w:leftChars="0" w:left="360" w:firstLineChars="100" w:firstLine="210"/>
      </w:pPr>
      <w:r>
        <w:rPr>
          <w:rFonts w:hint="eastAsia"/>
        </w:rPr>
        <w:t>※受賞者以外には連絡いたしませんので、ご了承ください。</w:t>
      </w:r>
    </w:p>
    <w:p w14:paraId="3295C27A" w14:textId="36529D49" w:rsidR="00E91C69" w:rsidRDefault="00E91C69" w:rsidP="00E91C69">
      <w:pPr>
        <w:pStyle w:val="a3"/>
        <w:ind w:leftChars="0" w:left="360"/>
      </w:pPr>
    </w:p>
    <w:p w14:paraId="1A68C0A1" w14:textId="79F048D8" w:rsidR="00E91C69" w:rsidRPr="00310E85" w:rsidRDefault="00E91C69" w:rsidP="00E91C69">
      <w:pPr>
        <w:pStyle w:val="a3"/>
        <w:ind w:leftChars="0" w:left="0"/>
        <w:rPr>
          <w:rFonts w:ascii="ＭＳ ゴシック" w:eastAsia="ＭＳ ゴシック" w:hAnsi="ＭＳ ゴシック"/>
        </w:rPr>
      </w:pPr>
      <w:r w:rsidRPr="00310E85">
        <w:rPr>
          <w:rFonts w:ascii="ＭＳ ゴシック" w:eastAsia="ＭＳ ゴシック" w:hAnsi="ＭＳ ゴシック" w:hint="eastAsia"/>
        </w:rPr>
        <w:t>【著作権の取扱い】</w:t>
      </w:r>
    </w:p>
    <w:p w14:paraId="1227840D" w14:textId="00F79DAD" w:rsidR="00E91C69" w:rsidRDefault="00E91C69" w:rsidP="00325205">
      <w:pPr>
        <w:pStyle w:val="a3"/>
        <w:numPr>
          <w:ilvl w:val="0"/>
          <w:numId w:val="2"/>
        </w:numPr>
        <w:ind w:leftChars="100" w:left="567" w:hanging="357"/>
      </w:pPr>
      <w:r>
        <w:rPr>
          <w:rFonts w:hint="eastAsia"/>
        </w:rPr>
        <w:t>応募作品は、他の商標募集等へ応募したことのない、新しい作品であり、応募者本人が考えた自作の作品に限ります。</w:t>
      </w:r>
    </w:p>
    <w:p w14:paraId="6AA6E62C" w14:textId="3C881ED7" w:rsidR="00E91C69" w:rsidRDefault="00E91C69" w:rsidP="00325205">
      <w:pPr>
        <w:pStyle w:val="a3"/>
        <w:numPr>
          <w:ilvl w:val="0"/>
          <w:numId w:val="2"/>
        </w:numPr>
        <w:ind w:leftChars="100" w:left="567" w:hanging="357"/>
      </w:pPr>
      <w:r>
        <w:rPr>
          <w:rFonts w:hint="eastAsia"/>
        </w:rPr>
        <w:t>入賞作品の著作権（著作権法第27条および第28条に定められた権利を含む）、商標権、使用権に関する一切に権限は、全て当協会に譲渡していただきます。</w:t>
      </w:r>
      <w:r w:rsidR="001B5389">
        <w:rPr>
          <w:rFonts w:hint="eastAsia"/>
        </w:rPr>
        <w:t>なお、譲渡対価は主催者規定の受賞賞金をもって充てるものとします。</w:t>
      </w:r>
      <w:r w:rsidR="007A1B02">
        <w:rPr>
          <w:rFonts w:hint="eastAsia"/>
        </w:rPr>
        <w:t>また著作者人格権を</w:t>
      </w:r>
      <w:r w:rsidR="001B5389">
        <w:rPr>
          <w:rFonts w:hint="eastAsia"/>
        </w:rPr>
        <w:t>行使</w:t>
      </w:r>
      <w:r w:rsidR="007A1B02">
        <w:rPr>
          <w:rFonts w:hint="eastAsia"/>
        </w:rPr>
        <w:t>しないことに同意していただきます。</w:t>
      </w:r>
    </w:p>
    <w:p w14:paraId="68396B74" w14:textId="267CAC23" w:rsidR="007A1B02" w:rsidRDefault="007A1B02" w:rsidP="00325205">
      <w:pPr>
        <w:pStyle w:val="a3"/>
        <w:numPr>
          <w:ilvl w:val="0"/>
          <w:numId w:val="2"/>
        </w:numPr>
        <w:ind w:leftChars="100" w:left="567" w:hanging="357"/>
      </w:pPr>
      <w:r>
        <w:rPr>
          <w:rFonts w:hint="eastAsia"/>
        </w:rPr>
        <w:t>受賞者は、当協会が受賞作品の商標を出願、登録することを認めることとします。</w:t>
      </w:r>
    </w:p>
    <w:p w14:paraId="17E492E9" w14:textId="383E2880" w:rsidR="007A1B02" w:rsidRDefault="007A1B02" w:rsidP="00325205">
      <w:pPr>
        <w:pStyle w:val="a3"/>
        <w:numPr>
          <w:ilvl w:val="0"/>
          <w:numId w:val="2"/>
        </w:numPr>
        <w:ind w:leftChars="100" w:left="567" w:hanging="357"/>
      </w:pPr>
      <w:r>
        <w:rPr>
          <w:rFonts w:hint="eastAsia"/>
        </w:rPr>
        <w:t>受賞者は、当協会の同意なしに他に公表しないものとします。</w:t>
      </w:r>
    </w:p>
    <w:p w14:paraId="43A4845A" w14:textId="5983CF68" w:rsidR="007A1B02" w:rsidRDefault="007A1B02" w:rsidP="00325205">
      <w:pPr>
        <w:pStyle w:val="a3"/>
        <w:numPr>
          <w:ilvl w:val="0"/>
          <w:numId w:val="2"/>
        </w:numPr>
        <w:ind w:leftChars="100" w:left="567" w:hanging="357"/>
      </w:pPr>
      <w:r>
        <w:rPr>
          <w:rFonts w:hint="eastAsia"/>
        </w:rPr>
        <w:t>応募作品は、作者のオリジナル作品で、第三者の著作権、商標権等の一切の権利を侵害しないもの、他の作品と類似していないものを提出してください。</w:t>
      </w:r>
    </w:p>
    <w:p w14:paraId="30B8B820" w14:textId="222DDB4C" w:rsidR="007A1B02" w:rsidRDefault="007A1B02" w:rsidP="007A1B02">
      <w:r>
        <w:rPr>
          <w:rFonts w:hint="eastAsia"/>
        </w:rPr>
        <w:t xml:space="preserve">　　万が一、これらの事項に違反していることが判明した場合には、賞を取り消すことがあります。</w:t>
      </w:r>
    </w:p>
    <w:p w14:paraId="5442BA64" w14:textId="42239298" w:rsidR="007A1B02" w:rsidRDefault="007A1B02" w:rsidP="007A1B02">
      <w:r>
        <w:rPr>
          <w:rFonts w:hint="eastAsia"/>
        </w:rPr>
        <w:t xml:space="preserve">　　賞を取り消した場合、賞金を返還していただきます。</w:t>
      </w:r>
    </w:p>
    <w:p w14:paraId="69BBB5D8" w14:textId="1538DDA5" w:rsidR="007A1B02" w:rsidRDefault="007A1B02" w:rsidP="00325205">
      <w:pPr>
        <w:pStyle w:val="a3"/>
        <w:numPr>
          <w:ilvl w:val="0"/>
          <w:numId w:val="2"/>
        </w:numPr>
        <w:ind w:leftChars="100" w:left="567" w:hanging="357"/>
      </w:pPr>
      <w:r>
        <w:rPr>
          <w:rFonts w:hint="eastAsia"/>
        </w:rPr>
        <w:t>オリジナルフォントなど、第三者の著作物を使用するときは、制作者の負担で著作権処理を行ってください。</w:t>
      </w:r>
    </w:p>
    <w:p w14:paraId="3C4A9B69" w14:textId="40DCE006" w:rsidR="007A1B02" w:rsidRDefault="007A1B02" w:rsidP="00325205">
      <w:pPr>
        <w:pStyle w:val="a3"/>
        <w:numPr>
          <w:ilvl w:val="0"/>
          <w:numId w:val="2"/>
        </w:numPr>
        <w:ind w:leftChars="100" w:left="567" w:hanging="357"/>
      </w:pPr>
      <w:r>
        <w:rPr>
          <w:rFonts w:hint="eastAsia"/>
        </w:rPr>
        <w:t>応募作品に著作権の権利に</w:t>
      </w:r>
      <w:r w:rsidR="001B5389">
        <w:rPr>
          <w:rFonts w:hint="eastAsia"/>
        </w:rPr>
        <w:t>関わる問題等、応募者の責めに帰すべき事由によって発生した場合は、全て応募者の責任となります。</w:t>
      </w:r>
    </w:p>
    <w:p w14:paraId="748B2A6F" w14:textId="2F7B9B58" w:rsidR="001B5389" w:rsidRDefault="001B5389" w:rsidP="00325205">
      <w:pPr>
        <w:pStyle w:val="a3"/>
        <w:numPr>
          <w:ilvl w:val="0"/>
          <w:numId w:val="2"/>
        </w:numPr>
        <w:ind w:leftChars="100" w:left="567" w:hanging="357"/>
      </w:pPr>
      <w:r>
        <w:rPr>
          <w:rFonts w:hint="eastAsia"/>
        </w:rPr>
        <w:t>受賞作品のロゴマークは、受賞者と協議の上、加工または修正を行う場合があります。</w:t>
      </w:r>
    </w:p>
    <w:p w14:paraId="34033ECF" w14:textId="2793C6AB" w:rsidR="001B5389" w:rsidRDefault="001B5389" w:rsidP="00325205">
      <w:pPr>
        <w:pStyle w:val="a3"/>
        <w:numPr>
          <w:ilvl w:val="0"/>
          <w:numId w:val="2"/>
        </w:numPr>
        <w:ind w:leftChars="100" w:left="567" w:hanging="357"/>
      </w:pPr>
      <w:r>
        <w:rPr>
          <w:rFonts w:hint="eastAsia"/>
        </w:rPr>
        <w:lastRenderedPageBreak/>
        <w:t>受賞作品は、ウェブ、グッズ、印刷物等をはじめ、広く告知・広報に使用いたします。</w:t>
      </w:r>
    </w:p>
    <w:p w14:paraId="6B394AA9" w14:textId="4D664E0B" w:rsidR="001B5389" w:rsidRDefault="001B5389" w:rsidP="00325205">
      <w:pPr>
        <w:pStyle w:val="a3"/>
        <w:numPr>
          <w:ilvl w:val="0"/>
          <w:numId w:val="2"/>
        </w:numPr>
        <w:ind w:leftChars="100" w:left="567" w:hanging="357"/>
      </w:pPr>
      <w:r>
        <w:rPr>
          <w:rFonts w:hint="eastAsia"/>
        </w:rPr>
        <w:t>受賞作品以外の応募作品の知的財産権は原則として応募者に帰属します。</w:t>
      </w:r>
    </w:p>
    <w:p w14:paraId="013FA0C0" w14:textId="01068D77" w:rsidR="00466231" w:rsidRDefault="00466231" w:rsidP="00466231">
      <w:pPr>
        <w:pStyle w:val="a3"/>
        <w:ind w:leftChars="0" w:left="360"/>
      </w:pPr>
    </w:p>
    <w:p w14:paraId="736DCC0B" w14:textId="124DFA45" w:rsidR="00466231" w:rsidRPr="00310E85" w:rsidRDefault="00466231" w:rsidP="00466231">
      <w:pPr>
        <w:pStyle w:val="a3"/>
        <w:ind w:leftChars="0" w:left="28"/>
        <w:rPr>
          <w:rFonts w:ascii="ＭＳ ゴシック" w:eastAsia="ＭＳ ゴシック" w:hAnsi="ＭＳ ゴシック"/>
        </w:rPr>
      </w:pPr>
      <w:r w:rsidRPr="00310E85">
        <w:rPr>
          <w:rFonts w:ascii="ＭＳ ゴシック" w:eastAsia="ＭＳ ゴシック" w:hAnsi="ＭＳ ゴシック" w:hint="eastAsia"/>
        </w:rPr>
        <w:t>【応募</w:t>
      </w:r>
      <w:r w:rsidR="00310E85">
        <w:rPr>
          <w:rFonts w:ascii="ＭＳ ゴシック" w:eastAsia="ＭＳ ゴシック" w:hAnsi="ＭＳ ゴシック" w:hint="eastAsia"/>
        </w:rPr>
        <w:t>等</w:t>
      </w:r>
      <w:r w:rsidRPr="00310E85">
        <w:rPr>
          <w:rFonts w:ascii="ＭＳ ゴシック" w:eastAsia="ＭＳ ゴシック" w:hAnsi="ＭＳ ゴシック" w:hint="eastAsia"/>
        </w:rPr>
        <w:t>に関する注意事項】</w:t>
      </w:r>
    </w:p>
    <w:p w14:paraId="63E98C44" w14:textId="27EE12E5" w:rsidR="00466231" w:rsidRDefault="00466231" w:rsidP="00325205">
      <w:pPr>
        <w:pStyle w:val="a3"/>
        <w:numPr>
          <w:ilvl w:val="0"/>
          <w:numId w:val="3"/>
        </w:numPr>
        <w:ind w:leftChars="100" w:left="567" w:hanging="357"/>
      </w:pPr>
      <w:r>
        <w:rPr>
          <w:rFonts w:hint="eastAsia"/>
        </w:rPr>
        <w:t>応募作品は提出後に</w:t>
      </w:r>
      <w:r w:rsidR="00310E85">
        <w:rPr>
          <w:rFonts w:hint="eastAsia"/>
        </w:rPr>
        <w:t>修正</w:t>
      </w:r>
      <w:r>
        <w:rPr>
          <w:rFonts w:hint="eastAsia"/>
        </w:rPr>
        <w:t>することができません。修正する場合は再度ご応募ください。</w:t>
      </w:r>
    </w:p>
    <w:p w14:paraId="7E29B819" w14:textId="76D0F7A0" w:rsidR="00466231" w:rsidRDefault="00466231" w:rsidP="00325205">
      <w:pPr>
        <w:pStyle w:val="a3"/>
        <w:numPr>
          <w:ilvl w:val="0"/>
          <w:numId w:val="3"/>
        </w:numPr>
        <w:ind w:leftChars="100" w:left="567" w:hanging="357"/>
      </w:pPr>
      <w:r>
        <w:rPr>
          <w:rFonts w:hint="eastAsia"/>
        </w:rPr>
        <w:t>応募作品や送付されたＣＤ－Ｒ等は返却しません。</w:t>
      </w:r>
    </w:p>
    <w:p w14:paraId="124D6B8D" w14:textId="75990A0E" w:rsidR="00466231" w:rsidRDefault="00466231" w:rsidP="00325205">
      <w:pPr>
        <w:pStyle w:val="a3"/>
        <w:numPr>
          <w:ilvl w:val="0"/>
          <w:numId w:val="3"/>
        </w:numPr>
        <w:ind w:leftChars="100" w:left="567" w:hanging="357"/>
      </w:pPr>
      <w:r>
        <w:rPr>
          <w:rFonts w:hint="eastAsia"/>
        </w:rPr>
        <w:t>手描きの作品が受賞した場合は、作画内容を踏まえて一般社団法人</w:t>
      </w:r>
      <w:r w:rsidR="00536DDD">
        <w:rPr>
          <w:rFonts w:hint="eastAsia"/>
        </w:rPr>
        <w:t>北海道きたひろ観光協会</w:t>
      </w:r>
      <w:r>
        <w:rPr>
          <w:rFonts w:hint="eastAsia"/>
        </w:rPr>
        <w:t>側でデータ化します。</w:t>
      </w:r>
    </w:p>
    <w:p w14:paraId="69CE4769" w14:textId="70B5E704" w:rsidR="00466231" w:rsidRDefault="00466231" w:rsidP="00325205">
      <w:pPr>
        <w:pStyle w:val="a3"/>
        <w:numPr>
          <w:ilvl w:val="0"/>
          <w:numId w:val="3"/>
        </w:numPr>
        <w:ind w:leftChars="100" w:left="567" w:hanging="357"/>
      </w:pPr>
      <w:r>
        <w:rPr>
          <w:rFonts w:hint="eastAsia"/>
        </w:rPr>
        <w:t>受賞作品に限らず、応募いただいた作品については、一般社団法人</w:t>
      </w:r>
      <w:r w:rsidR="00536DDD">
        <w:rPr>
          <w:rFonts w:hint="eastAsia"/>
        </w:rPr>
        <w:t>北海道きたひろ観光協会</w:t>
      </w:r>
      <w:r>
        <w:rPr>
          <w:rFonts w:hint="eastAsia"/>
        </w:rPr>
        <w:t>の公式ＨＰ等やイベント等で掲示する場合があります。あらかじめご了承ください。</w:t>
      </w:r>
    </w:p>
    <w:p w14:paraId="11BE8FE3" w14:textId="629DFF1E" w:rsidR="00466231" w:rsidRDefault="00466231" w:rsidP="00325205">
      <w:pPr>
        <w:pStyle w:val="a3"/>
        <w:numPr>
          <w:ilvl w:val="0"/>
          <w:numId w:val="3"/>
        </w:numPr>
        <w:ind w:leftChars="100" w:left="567" w:hanging="357"/>
      </w:pPr>
      <w:r>
        <w:rPr>
          <w:rFonts w:hint="eastAsia"/>
        </w:rPr>
        <w:t>以下の応募は選考対象とはなりません。</w:t>
      </w:r>
    </w:p>
    <w:p w14:paraId="62510DB8" w14:textId="3BC08A14" w:rsidR="00466231" w:rsidRDefault="00466231" w:rsidP="00466231">
      <w:pPr>
        <w:pStyle w:val="a3"/>
        <w:numPr>
          <w:ilvl w:val="1"/>
          <w:numId w:val="3"/>
        </w:numPr>
        <w:ind w:leftChars="0"/>
      </w:pPr>
      <w:r>
        <w:rPr>
          <w:rFonts w:hint="eastAsia"/>
        </w:rPr>
        <w:t>公序良俗に反する場合</w:t>
      </w:r>
    </w:p>
    <w:p w14:paraId="647DEEE4" w14:textId="7A98F72F" w:rsidR="00466231" w:rsidRDefault="00466231" w:rsidP="00466231">
      <w:pPr>
        <w:pStyle w:val="a3"/>
        <w:numPr>
          <w:ilvl w:val="1"/>
          <w:numId w:val="3"/>
        </w:numPr>
        <w:ind w:leftChars="0"/>
      </w:pPr>
      <w:r>
        <w:rPr>
          <w:rFonts w:hint="eastAsia"/>
        </w:rPr>
        <w:t>提出書類に虚偽の記載をした場合</w:t>
      </w:r>
    </w:p>
    <w:p w14:paraId="594FBF75" w14:textId="65DFD69D" w:rsidR="00466231" w:rsidRDefault="00466231" w:rsidP="00466231">
      <w:pPr>
        <w:pStyle w:val="a3"/>
        <w:numPr>
          <w:ilvl w:val="1"/>
          <w:numId w:val="3"/>
        </w:numPr>
        <w:ind w:leftChars="0"/>
      </w:pPr>
      <w:r>
        <w:rPr>
          <w:rFonts w:hint="eastAsia"/>
        </w:rPr>
        <w:t>受賞作品が既発表のものと同一もしくは酷似している場合</w:t>
      </w:r>
    </w:p>
    <w:p w14:paraId="57392CE2" w14:textId="40F31DBC" w:rsidR="00466231" w:rsidRDefault="00466231" w:rsidP="00466231">
      <w:pPr>
        <w:pStyle w:val="a3"/>
        <w:numPr>
          <w:ilvl w:val="1"/>
          <w:numId w:val="3"/>
        </w:numPr>
        <w:ind w:leftChars="0"/>
      </w:pPr>
      <w:r>
        <w:rPr>
          <w:rFonts w:hint="eastAsia"/>
        </w:rPr>
        <w:t>第三者の知的財産権の侵害の恐れがある場合</w:t>
      </w:r>
    </w:p>
    <w:p w14:paraId="49C89415" w14:textId="037B0763" w:rsidR="00466231" w:rsidRDefault="00466231" w:rsidP="00466231">
      <w:pPr>
        <w:pStyle w:val="a3"/>
        <w:numPr>
          <w:ilvl w:val="1"/>
          <w:numId w:val="3"/>
        </w:numPr>
        <w:ind w:leftChars="0"/>
      </w:pPr>
      <w:r>
        <w:rPr>
          <w:rFonts w:hint="eastAsia"/>
        </w:rPr>
        <w:t>法令または本募集要項に反する場合</w:t>
      </w:r>
    </w:p>
    <w:p w14:paraId="21D71E55" w14:textId="4E27025B" w:rsidR="00466231" w:rsidRDefault="00536DDD" w:rsidP="00325205">
      <w:pPr>
        <w:pStyle w:val="a3"/>
        <w:numPr>
          <w:ilvl w:val="0"/>
          <w:numId w:val="3"/>
        </w:numPr>
        <w:ind w:leftChars="100" w:left="567" w:hanging="357"/>
      </w:pPr>
      <w:r>
        <w:rPr>
          <w:rFonts w:hint="eastAsia"/>
        </w:rPr>
        <w:t>以下</w:t>
      </w:r>
      <w:r w:rsidR="00310E85">
        <w:rPr>
          <w:rFonts w:hint="eastAsia"/>
        </w:rPr>
        <w:t>に関する通知・問い合わせは対応いたしませんので、ご了承ください。</w:t>
      </w:r>
    </w:p>
    <w:p w14:paraId="752AFBD3" w14:textId="6CB3077C" w:rsidR="00310E85" w:rsidRDefault="00310E85" w:rsidP="00310E85">
      <w:pPr>
        <w:pStyle w:val="a3"/>
        <w:numPr>
          <w:ilvl w:val="1"/>
          <w:numId w:val="3"/>
        </w:numPr>
        <w:ind w:leftChars="0"/>
      </w:pPr>
      <w:r>
        <w:rPr>
          <w:rFonts w:hint="eastAsia"/>
        </w:rPr>
        <w:t>郵送による応募作品の受付通知</w:t>
      </w:r>
    </w:p>
    <w:p w14:paraId="2B330F18" w14:textId="174BD6A7" w:rsidR="00310E85" w:rsidRDefault="00310E85" w:rsidP="00310E85">
      <w:pPr>
        <w:pStyle w:val="a3"/>
        <w:numPr>
          <w:ilvl w:val="1"/>
          <w:numId w:val="3"/>
        </w:numPr>
        <w:ind w:leftChars="0"/>
      </w:pPr>
      <w:r>
        <w:rPr>
          <w:rFonts w:hint="eastAsia"/>
        </w:rPr>
        <w:t>選定過程</w:t>
      </w:r>
    </w:p>
    <w:p w14:paraId="537686C1" w14:textId="09AF258F" w:rsidR="00310E85" w:rsidRDefault="00310E85" w:rsidP="00310E85">
      <w:pPr>
        <w:pStyle w:val="a3"/>
        <w:numPr>
          <w:ilvl w:val="1"/>
          <w:numId w:val="3"/>
        </w:numPr>
        <w:ind w:leftChars="0"/>
      </w:pPr>
      <w:r>
        <w:rPr>
          <w:rFonts w:hint="eastAsia"/>
        </w:rPr>
        <w:t>選定結果、</w:t>
      </w:r>
      <w:r w:rsidR="00AF1BA7">
        <w:rPr>
          <w:rFonts w:hint="eastAsia"/>
        </w:rPr>
        <w:t>選定</w:t>
      </w:r>
      <w:r>
        <w:rPr>
          <w:rFonts w:hint="eastAsia"/>
        </w:rPr>
        <w:t>理由について</w:t>
      </w:r>
    </w:p>
    <w:p w14:paraId="255316BD" w14:textId="2C407C73" w:rsidR="00310E85" w:rsidRDefault="00310E85" w:rsidP="00325205">
      <w:pPr>
        <w:pStyle w:val="a3"/>
        <w:numPr>
          <w:ilvl w:val="0"/>
          <w:numId w:val="3"/>
        </w:numPr>
        <w:ind w:leftChars="100" w:left="567" w:hanging="357"/>
      </w:pPr>
      <w:r>
        <w:t>FAX</w:t>
      </w:r>
      <w:r>
        <w:rPr>
          <w:rFonts w:hint="eastAsia"/>
        </w:rPr>
        <w:t>による応募は認めていません。</w:t>
      </w:r>
    </w:p>
    <w:p w14:paraId="160C5B8B" w14:textId="13C8B9C8" w:rsidR="00310E85" w:rsidRDefault="00310E85" w:rsidP="00325205">
      <w:pPr>
        <w:pStyle w:val="a3"/>
        <w:numPr>
          <w:ilvl w:val="0"/>
          <w:numId w:val="3"/>
        </w:numPr>
        <w:ind w:leftChars="100" w:left="567" w:hanging="357"/>
      </w:pPr>
      <w:r>
        <w:rPr>
          <w:rFonts w:hint="eastAsia"/>
        </w:rPr>
        <w:t>本募集要項に記載された事項については、今後、一般社団法人</w:t>
      </w:r>
      <w:r w:rsidR="00536DDD">
        <w:rPr>
          <w:rFonts w:hint="eastAsia"/>
        </w:rPr>
        <w:t>北海道きたひろ観光協会</w:t>
      </w:r>
      <w:r>
        <w:rPr>
          <w:rFonts w:hint="eastAsia"/>
        </w:rPr>
        <w:t>の判断により、変更または追加することがあります。</w:t>
      </w:r>
    </w:p>
    <w:p w14:paraId="3773AC65" w14:textId="71EDD3F6" w:rsidR="00310E85" w:rsidRDefault="00310E85" w:rsidP="00325205">
      <w:pPr>
        <w:pStyle w:val="a3"/>
        <w:numPr>
          <w:ilvl w:val="0"/>
          <w:numId w:val="3"/>
        </w:numPr>
        <w:ind w:leftChars="100" w:left="567" w:hanging="357"/>
      </w:pPr>
      <w:r>
        <w:rPr>
          <w:rFonts w:hint="eastAsia"/>
        </w:rPr>
        <w:t>応募をもって本募集要項に同意したものとみなします。</w:t>
      </w:r>
    </w:p>
    <w:p w14:paraId="4BE9689F" w14:textId="1055A41E" w:rsidR="00310E85" w:rsidRDefault="00310E85" w:rsidP="00310E85">
      <w:pPr>
        <w:pStyle w:val="a3"/>
        <w:ind w:leftChars="0" w:left="28"/>
      </w:pPr>
    </w:p>
    <w:p w14:paraId="4085C567" w14:textId="08B77170" w:rsidR="00310E85" w:rsidRDefault="009F7D68" w:rsidP="00310E85">
      <w:pPr>
        <w:pStyle w:val="a3"/>
        <w:ind w:leftChars="0" w:left="28"/>
      </w:pPr>
      <w:r>
        <w:rPr>
          <w:rFonts w:hint="eastAsia"/>
        </w:rPr>
        <w:t>【</w:t>
      </w:r>
      <w:r w:rsidR="00310E85">
        <w:rPr>
          <w:rFonts w:hint="eastAsia"/>
        </w:rPr>
        <w:t>問い合わせ先</w:t>
      </w:r>
      <w:r>
        <w:rPr>
          <w:rFonts w:hint="eastAsia"/>
        </w:rPr>
        <w:t>】</w:t>
      </w:r>
    </w:p>
    <w:p w14:paraId="1E36BFD8" w14:textId="4700DE86" w:rsidR="00310E85" w:rsidRDefault="00310E85" w:rsidP="009F7D68">
      <w:pPr>
        <w:pStyle w:val="a3"/>
        <w:ind w:leftChars="0" w:left="28" w:firstLineChars="200" w:firstLine="420"/>
      </w:pPr>
      <w:r>
        <w:rPr>
          <w:rFonts w:hint="eastAsia"/>
        </w:rPr>
        <w:t>〒061-1192</w:t>
      </w:r>
    </w:p>
    <w:p w14:paraId="076594D2" w14:textId="4F03ABB4" w:rsidR="00310E85" w:rsidRDefault="00310E85" w:rsidP="009F7D68">
      <w:pPr>
        <w:pStyle w:val="a3"/>
        <w:ind w:leftChars="0" w:left="28" w:firstLineChars="200" w:firstLine="420"/>
      </w:pPr>
      <w:r>
        <w:rPr>
          <w:rFonts w:hint="eastAsia"/>
        </w:rPr>
        <w:t>北海道北広島市中央4丁目2番地1北広島市役所4階</w:t>
      </w:r>
    </w:p>
    <w:p w14:paraId="3C33C92E" w14:textId="133999A2" w:rsidR="00310E85" w:rsidRDefault="00310E85" w:rsidP="009F7D68">
      <w:pPr>
        <w:pStyle w:val="a3"/>
        <w:ind w:leftChars="0" w:left="28" w:firstLineChars="200" w:firstLine="420"/>
      </w:pPr>
      <w:r>
        <w:rPr>
          <w:rFonts w:hint="eastAsia"/>
        </w:rPr>
        <w:t>一般社団法人</w:t>
      </w:r>
      <w:r w:rsidR="00536DDD">
        <w:rPr>
          <w:rFonts w:hint="eastAsia"/>
        </w:rPr>
        <w:t>北海道きたひろ観光協会</w:t>
      </w:r>
      <w:r>
        <w:rPr>
          <w:rFonts w:hint="eastAsia"/>
        </w:rPr>
        <w:t xml:space="preserve">　ロゴデザイン募集係</w:t>
      </w:r>
    </w:p>
    <w:p w14:paraId="02BA9326" w14:textId="6A24EB0F" w:rsidR="00310E85" w:rsidRDefault="00310E85" w:rsidP="009F7D68">
      <w:pPr>
        <w:pStyle w:val="a3"/>
        <w:ind w:leftChars="0" w:left="28" w:firstLineChars="200" w:firstLine="420"/>
      </w:pPr>
      <w:r>
        <w:rPr>
          <w:rFonts w:hint="eastAsia"/>
        </w:rPr>
        <w:t>電話：011-372-3311（平日9：00～17：00）</w:t>
      </w:r>
    </w:p>
    <w:p w14:paraId="255A9EA7" w14:textId="6074DEB0" w:rsidR="00310E85" w:rsidRDefault="00310E85" w:rsidP="009F7D68">
      <w:pPr>
        <w:pStyle w:val="a3"/>
        <w:ind w:leftChars="0" w:left="28" w:firstLineChars="200" w:firstLine="420"/>
      </w:pPr>
      <w:r>
        <w:rPr>
          <w:rFonts w:hint="eastAsia"/>
        </w:rPr>
        <w:t>Ｅメール：</w:t>
      </w:r>
      <w:r w:rsidR="00A26A74" w:rsidRPr="007D0E77">
        <w:rPr>
          <w:rFonts w:hint="eastAsia"/>
        </w:rPr>
        <w:t>i</w:t>
      </w:r>
      <w:r w:rsidR="00A26A74" w:rsidRPr="007D0E77">
        <w:t>nfo@</w:t>
      </w:r>
      <w:r w:rsidR="00A26A74" w:rsidRPr="007D0E77">
        <w:rPr>
          <w:rFonts w:hint="eastAsia"/>
        </w:rPr>
        <w:t>k</w:t>
      </w:r>
      <w:r w:rsidR="00A26A74" w:rsidRPr="007D0E77">
        <w:t>itahirotourism.org</w:t>
      </w:r>
    </w:p>
    <w:p w14:paraId="409F53CC" w14:textId="3B5E9D97" w:rsidR="00A26A74" w:rsidRDefault="00A26A74" w:rsidP="009F7D68">
      <w:pPr>
        <w:pStyle w:val="a3"/>
        <w:ind w:leftChars="0" w:left="28" w:firstLineChars="200" w:firstLine="420"/>
      </w:pPr>
    </w:p>
    <w:p w14:paraId="091F92FE" w14:textId="1B56CDAD" w:rsidR="00A26A74" w:rsidRDefault="00A26A74" w:rsidP="009F7D68">
      <w:pPr>
        <w:pStyle w:val="a3"/>
        <w:ind w:leftChars="0" w:left="28" w:firstLineChars="200" w:firstLine="420"/>
      </w:pPr>
    </w:p>
    <w:p w14:paraId="6C1D308C" w14:textId="36DC6EBC" w:rsidR="00A26A74" w:rsidRDefault="00A26A74" w:rsidP="009F7D68">
      <w:pPr>
        <w:pStyle w:val="a3"/>
        <w:ind w:leftChars="0" w:left="28" w:firstLineChars="200" w:firstLine="420"/>
      </w:pPr>
    </w:p>
    <w:p w14:paraId="4190F026" w14:textId="7059B114" w:rsidR="00A26A74" w:rsidRDefault="00A26A74" w:rsidP="009F7D68">
      <w:pPr>
        <w:pStyle w:val="a3"/>
        <w:ind w:leftChars="0" w:left="28" w:firstLineChars="200" w:firstLine="420"/>
      </w:pPr>
    </w:p>
    <w:p w14:paraId="3BEB2CD9" w14:textId="48245FEA" w:rsidR="00A26A74" w:rsidRDefault="00A26A74" w:rsidP="009F7D68">
      <w:pPr>
        <w:pStyle w:val="a3"/>
        <w:ind w:leftChars="0" w:left="28" w:firstLineChars="200" w:firstLine="420"/>
      </w:pPr>
    </w:p>
    <w:p w14:paraId="3680811B" w14:textId="7AE5AE44" w:rsidR="00A26A74" w:rsidRDefault="00A26A74" w:rsidP="009F7D68">
      <w:pPr>
        <w:pStyle w:val="a3"/>
        <w:ind w:leftChars="0" w:left="28" w:firstLineChars="200" w:firstLine="420"/>
      </w:pPr>
    </w:p>
    <w:p w14:paraId="585B4F27" w14:textId="14BB01C4" w:rsidR="00A26A74" w:rsidRPr="00A26A74" w:rsidRDefault="00A26A74" w:rsidP="00A26A74">
      <w:pPr>
        <w:jc w:val="center"/>
      </w:pPr>
    </w:p>
    <w:sectPr w:rsidR="00A26A74" w:rsidRPr="00A26A74" w:rsidSect="000C54E1">
      <w:headerReference w:type="default" r:id="rId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E6A0" w14:textId="77777777" w:rsidR="00E96316" w:rsidRDefault="00E96316" w:rsidP="00FA75DD">
      <w:r>
        <w:separator/>
      </w:r>
    </w:p>
  </w:endnote>
  <w:endnote w:type="continuationSeparator" w:id="0">
    <w:p w14:paraId="403939D5" w14:textId="77777777" w:rsidR="00E96316" w:rsidRDefault="00E96316" w:rsidP="00FA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FF55" w14:textId="77777777" w:rsidR="00E96316" w:rsidRDefault="00E96316" w:rsidP="00FA75DD">
      <w:r>
        <w:separator/>
      </w:r>
    </w:p>
  </w:footnote>
  <w:footnote w:type="continuationSeparator" w:id="0">
    <w:p w14:paraId="490D1017" w14:textId="77777777" w:rsidR="00E96316" w:rsidRDefault="00E96316" w:rsidP="00FA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2BB4" w14:textId="36887AA9" w:rsidR="000C54E1" w:rsidRDefault="000C54E1">
    <w:pPr>
      <w:pStyle w:val="a4"/>
    </w:pPr>
  </w:p>
  <w:p w14:paraId="7135A150" w14:textId="77777777" w:rsidR="000C54E1" w:rsidRDefault="000C54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0EBF" w14:textId="77777777" w:rsidR="009D7F88" w:rsidRPr="009612E5" w:rsidRDefault="009D7F88" w:rsidP="009D7F88">
    <w:pPr>
      <w:pStyle w:val="a4"/>
      <w:ind w:right="240"/>
      <w:jc w:val="right"/>
      <w:rPr>
        <w:rFonts w:ascii="ＭＳ 明朝" w:eastAsia="ＭＳ 明朝" w:hAns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2ACA"/>
    <w:multiLevelType w:val="hybridMultilevel"/>
    <w:tmpl w:val="14B24638"/>
    <w:lvl w:ilvl="0" w:tplc="57E8E122">
      <w:start w:val="1"/>
      <w:numFmt w:val="decimal"/>
      <w:lvlText w:val="%1."/>
      <w:lvlJc w:val="left"/>
      <w:pPr>
        <w:ind w:left="388" w:hanging="360"/>
      </w:pPr>
      <w:rPr>
        <w:rFonts w:hint="default"/>
      </w:rPr>
    </w:lvl>
    <w:lvl w:ilvl="1" w:tplc="3D52CABC">
      <w:start w:val="1"/>
      <w:numFmt w:val="decimalEnclosedCircle"/>
      <w:lvlText w:val="%2"/>
      <w:lvlJc w:val="left"/>
      <w:pPr>
        <w:ind w:left="808" w:hanging="360"/>
      </w:pPr>
      <w:rPr>
        <w:rFonts w:hint="default"/>
      </w:r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1" w15:restartNumberingAfterBreak="0">
    <w:nsid w:val="3D4C5F40"/>
    <w:multiLevelType w:val="hybridMultilevel"/>
    <w:tmpl w:val="345C145C"/>
    <w:lvl w:ilvl="0" w:tplc="EEC21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9A3C69"/>
    <w:multiLevelType w:val="hybridMultilevel"/>
    <w:tmpl w:val="BF76C6A6"/>
    <w:lvl w:ilvl="0" w:tplc="8FB24A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DktUtr9dyRdAHNO74vHq/ijkCX8ZvQp0v524rkp6QXQH825LAOKSA3F5QXKtpKIr/dgdmQ82tmIyCt4Pie9FMQ==" w:salt="lcoycRP1Y34IKwyAfHSw8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BA"/>
    <w:rsid w:val="000C54E1"/>
    <w:rsid w:val="00152963"/>
    <w:rsid w:val="001760E6"/>
    <w:rsid w:val="001B5389"/>
    <w:rsid w:val="002A4C63"/>
    <w:rsid w:val="00310E85"/>
    <w:rsid w:val="00325205"/>
    <w:rsid w:val="00333615"/>
    <w:rsid w:val="003B27D4"/>
    <w:rsid w:val="003E1EA3"/>
    <w:rsid w:val="00466231"/>
    <w:rsid w:val="0052765A"/>
    <w:rsid w:val="00536DDD"/>
    <w:rsid w:val="00543D4C"/>
    <w:rsid w:val="00567623"/>
    <w:rsid w:val="00656CDA"/>
    <w:rsid w:val="006723D7"/>
    <w:rsid w:val="006A42C6"/>
    <w:rsid w:val="006D40D2"/>
    <w:rsid w:val="006E412A"/>
    <w:rsid w:val="007210FE"/>
    <w:rsid w:val="0078362D"/>
    <w:rsid w:val="007A1B02"/>
    <w:rsid w:val="007D0E77"/>
    <w:rsid w:val="00945ECF"/>
    <w:rsid w:val="009612E5"/>
    <w:rsid w:val="009755BA"/>
    <w:rsid w:val="009D7F88"/>
    <w:rsid w:val="009F7D68"/>
    <w:rsid w:val="00A036B7"/>
    <w:rsid w:val="00A26A74"/>
    <w:rsid w:val="00A36C0A"/>
    <w:rsid w:val="00A4720C"/>
    <w:rsid w:val="00AF1BA7"/>
    <w:rsid w:val="00B026C4"/>
    <w:rsid w:val="00B44F03"/>
    <w:rsid w:val="00BE56F1"/>
    <w:rsid w:val="00D362D5"/>
    <w:rsid w:val="00E91C69"/>
    <w:rsid w:val="00E96316"/>
    <w:rsid w:val="00F07DB5"/>
    <w:rsid w:val="00F62D36"/>
    <w:rsid w:val="00F90720"/>
    <w:rsid w:val="00FA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0ECDC"/>
  <w15:chartTrackingRefBased/>
  <w15:docId w15:val="{A6E725B0-47B2-4BAB-A664-EFD2076B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Chars="400" w:left="840"/>
    </w:pPr>
  </w:style>
  <w:style w:type="paragraph" w:styleId="a4">
    <w:name w:val="header"/>
    <w:basedOn w:val="a"/>
    <w:link w:val="a5"/>
    <w:uiPriority w:val="99"/>
    <w:unhideWhenUsed/>
    <w:rsid w:val="00FA75DD"/>
    <w:pPr>
      <w:tabs>
        <w:tab w:val="center" w:pos="4252"/>
        <w:tab w:val="right" w:pos="8504"/>
      </w:tabs>
      <w:snapToGrid w:val="0"/>
    </w:pPr>
  </w:style>
  <w:style w:type="character" w:customStyle="1" w:styleId="a5">
    <w:name w:val="ヘッダー (文字)"/>
    <w:basedOn w:val="a0"/>
    <w:link w:val="a4"/>
    <w:uiPriority w:val="99"/>
    <w:rsid w:val="00FA75DD"/>
  </w:style>
  <w:style w:type="paragraph" w:styleId="a6">
    <w:name w:val="footer"/>
    <w:basedOn w:val="a"/>
    <w:link w:val="a7"/>
    <w:uiPriority w:val="99"/>
    <w:unhideWhenUsed/>
    <w:rsid w:val="00FA75DD"/>
    <w:pPr>
      <w:tabs>
        <w:tab w:val="center" w:pos="4252"/>
        <w:tab w:val="right" w:pos="8504"/>
      </w:tabs>
      <w:snapToGrid w:val="0"/>
    </w:pPr>
  </w:style>
  <w:style w:type="character" w:customStyle="1" w:styleId="a7">
    <w:name w:val="フッター (文字)"/>
    <w:basedOn w:val="a0"/>
    <w:link w:val="a6"/>
    <w:uiPriority w:val="99"/>
    <w:rsid w:val="00FA75DD"/>
  </w:style>
  <w:style w:type="character" w:styleId="a8">
    <w:name w:val="Hyperlink"/>
    <w:basedOn w:val="a0"/>
    <w:uiPriority w:val="99"/>
    <w:unhideWhenUsed/>
    <w:rsid w:val="00A26A74"/>
    <w:rPr>
      <w:color w:val="0563C1" w:themeColor="hyperlink"/>
      <w:u w:val="single"/>
    </w:rPr>
  </w:style>
  <w:style w:type="character" w:styleId="a9">
    <w:name w:val="Unresolved Mention"/>
    <w:basedOn w:val="a0"/>
    <w:uiPriority w:val="99"/>
    <w:semiHidden/>
    <w:unhideWhenUsed/>
    <w:rsid w:val="00A26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360</Words>
  <Characters>2052</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2021-07-20T23:31:00Z</cp:lastPrinted>
  <dcterms:created xsi:type="dcterms:W3CDTF">2021-07-30T04:16:00Z</dcterms:created>
  <dcterms:modified xsi:type="dcterms:W3CDTF">2021-07-30T10:57:00Z</dcterms:modified>
</cp:coreProperties>
</file>